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1.7.2019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>Załącznik nr 1</w:t>
      </w:r>
      <w:r>
        <w:rPr>
          <w:b/>
          <w:sz w:val="22"/>
          <w:szCs w:val="22"/>
          <w:lang w:eastAsia="pl-PL"/>
        </w:rPr>
        <w:t>b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333D19" w:rsidRPr="00333D19">
        <w:rPr>
          <w:b/>
          <w:color w:val="000000"/>
        </w:rPr>
        <w:t>Dostawa sprzętu komputerowego wraz z oprogramowaniem oraz innych urządzeń multimedialnych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</w:t>
      </w:r>
      <w:r w:rsidR="00333D19">
        <w:rPr>
          <w:sz w:val="22"/>
          <w:szCs w:val="22"/>
          <w:lang w:eastAsia="pl-PL"/>
        </w:rPr>
        <w:t>ę</w:t>
      </w:r>
      <w:r w:rsidRPr="00422864">
        <w:rPr>
          <w:sz w:val="22"/>
          <w:szCs w:val="22"/>
          <w:lang w:eastAsia="pl-PL"/>
        </w:rPr>
        <w:t xml:space="preserve"> wykonanie przedmiotu zamówienia za </w:t>
      </w:r>
      <w:r w:rsidRPr="00265658">
        <w:rPr>
          <w:sz w:val="22"/>
          <w:szCs w:val="22"/>
          <w:lang w:eastAsia="pl-PL"/>
        </w:rPr>
        <w:t>cenę</w:t>
      </w:r>
      <w:r w:rsidR="00333D19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8E60F4" w:rsidRPr="00422864" w:rsidRDefault="008E60F4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zestawieniem wykazanym w formularzu cenowym, stanowiącym załącznik nr 1c do SIWZ.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Oferowany </w:t>
      </w:r>
      <w:r w:rsidR="00333D19">
        <w:rPr>
          <w:sz w:val="22"/>
          <w:szCs w:val="22"/>
        </w:rPr>
        <w:t>okres gwarancji</w:t>
      </w:r>
      <w:r>
        <w:rPr>
          <w:sz w:val="22"/>
          <w:szCs w:val="22"/>
        </w:rPr>
        <w:t xml:space="preserve"> wynosi: …………... </w:t>
      </w:r>
      <w:r w:rsidR="00D71E34">
        <w:rPr>
          <w:sz w:val="22"/>
          <w:szCs w:val="22"/>
        </w:rPr>
        <w:t>miesięcy</w:t>
      </w:r>
      <w:r>
        <w:rPr>
          <w:sz w:val="22"/>
          <w:szCs w:val="22"/>
        </w:rPr>
        <w:t xml:space="preserve"> </w:t>
      </w:r>
      <w:r w:rsidRPr="007D193B">
        <w:rPr>
          <w:sz w:val="20"/>
          <w:szCs w:val="20"/>
        </w:rPr>
        <w:t>(</w:t>
      </w:r>
      <w:r w:rsidR="00333D19">
        <w:rPr>
          <w:sz w:val="20"/>
          <w:szCs w:val="20"/>
        </w:rPr>
        <w:t xml:space="preserve">między 24 a </w:t>
      </w:r>
      <w:r w:rsidR="00D71E34">
        <w:rPr>
          <w:sz w:val="20"/>
          <w:szCs w:val="20"/>
        </w:rPr>
        <w:t>48</w:t>
      </w:r>
      <w:r w:rsidR="00333D19">
        <w:rPr>
          <w:sz w:val="20"/>
          <w:szCs w:val="20"/>
        </w:rPr>
        <w:t xml:space="preserve"> miesięcy</w:t>
      </w:r>
      <w:r w:rsidRPr="007D193B">
        <w:rPr>
          <w:sz w:val="20"/>
          <w:szCs w:val="20"/>
        </w:rPr>
        <w:t>).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(nie krótszy niż 14 dni)</w:t>
      </w:r>
      <w:r>
        <w:rPr>
          <w:sz w:val="22"/>
          <w:szCs w:val="22"/>
        </w:rPr>
        <w:t>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lastRenderedPageBreak/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>: ………………………………. (</w:t>
      </w:r>
      <w:r w:rsidR="00333D19" w:rsidRPr="00333D19">
        <w:rPr>
          <w:sz w:val="20"/>
          <w:szCs w:val="20"/>
        </w:rPr>
        <w:t>wymagany jest termin maksymalnie 14 dni kalendarzowych od daty zawarcia umowy</w:t>
      </w:r>
      <w:r w:rsidR="00333D19">
        <w:t>)</w:t>
      </w:r>
      <w:r w:rsidR="00333D19" w:rsidRPr="00333D19">
        <w:t>.</w:t>
      </w:r>
    </w:p>
    <w:p w:rsidR="004930A2" w:rsidRPr="004930A2" w:rsidRDefault="004930A2" w:rsidP="004930A2">
      <w:pPr>
        <w:numPr>
          <w:ilvl w:val="1"/>
          <w:numId w:val="1"/>
        </w:numPr>
        <w:tabs>
          <w:tab w:val="clear" w:pos="1637"/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Informuję</w:t>
      </w:r>
      <w:r w:rsidRPr="004930A2">
        <w:rPr>
          <w:sz w:val="22"/>
          <w:szCs w:val="22"/>
        </w:rPr>
        <w:t xml:space="preserve">, że: 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  *wybór  oferty  nie  będzie  prowadzić  do  powstania  u  zamawiającego  obowiązku</w:t>
      </w:r>
      <w:r>
        <w:rPr>
          <w:sz w:val="22"/>
          <w:szCs w:val="22"/>
        </w:rPr>
        <w:t xml:space="preserve"> </w:t>
      </w:r>
      <w:r w:rsidRPr="004930A2">
        <w:rPr>
          <w:sz w:val="22"/>
          <w:szCs w:val="22"/>
        </w:rPr>
        <w:t xml:space="preserve">podatkowego  </w:t>
      </w:r>
    </w:p>
    <w:p w:rsid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  *wybór  oferty  będzie**  prowadzić  do  powstania  u  zamawiającego  obowiązku  podatkowego w odniesieniu do </w:t>
      </w:r>
      <w:r>
        <w:rPr>
          <w:sz w:val="22"/>
          <w:szCs w:val="22"/>
        </w:rPr>
        <w:t>niektórych towarów i usług (zgodnie z załącznikiem nr 6 do SIWZ)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(wg załącznika nr 11 do ustawy z dnia 11.03.2004 r. o podatku od towarów i usług (tj. Dz.U. 2016 poz. 710 ze zm.): </w:t>
      </w:r>
    </w:p>
    <w:p w:rsidR="004930A2" w:rsidRPr="004930A2" w:rsidRDefault="004930A2" w:rsidP="004930A2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>*</w:t>
      </w:r>
      <w:r w:rsidR="00634009">
        <w:rPr>
          <w:sz w:val="22"/>
          <w:szCs w:val="22"/>
        </w:rPr>
        <w:t>niepotrzebne skreślić</w:t>
      </w:r>
      <w:r w:rsidRPr="004930A2">
        <w:rPr>
          <w:sz w:val="22"/>
          <w:szCs w:val="22"/>
        </w:rPr>
        <w:t xml:space="preserve"> </w:t>
      </w:r>
    </w:p>
    <w:p w:rsidR="004930A2" w:rsidRDefault="004930A2" w:rsidP="004930A2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**Uwaga: dotyczy Wykonawców, których oferty będą generować obowiązek doliczania wartości podatku VAT do wartości netto oferty, tj. w przypadku: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wewnątrzwspólnotowego nabycia towarów,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mechanizmu odwróconego obciążenia, o którym mowa w art. 17 ust. 1 pkt 7 ustawy o podatku od towarów i usług,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importu  usług  lub  importu  towarów,  z  którymi  wiąże  się  obowiązek  doliczenia  przez zamawiającego przy porównywaniu cen ofertowych podatku VAT. </w:t>
      </w:r>
    </w:p>
    <w:p w:rsid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</w:t>
      </w:r>
      <w:bookmarkStart w:id="0" w:name="_GoBack"/>
      <w:r w:rsidRPr="00634009">
        <w:rPr>
          <w:b/>
          <w:bCs/>
          <w:sz w:val="22"/>
          <w:szCs w:val="22"/>
        </w:rPr>
        <w:t>Uwaga: należy obligatoryjnie wypełnić załącznik nr 6 do SIWZ.</w:t>
      </w:r>
      <w:bookmarkEnd w:id="0"/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niniejsza oferta zawiera na stronach nr od ____ do ____ informacje  stanowiące tajemnicę przedsiębiorstwa w rozumieniu przepisów o zwalczaniu nieuczciwej konkurencji.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Oświadczam, że zapozna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się z postanowieniami umowy, </w:t>
      </w:r>
      <w:r w:rsidR="004835B8">
        <w:rPr>
          <w:sz w:val="22"/>
          <w:szCs w:val="22"/>
        </w:rPr>
        <w:t xml:space="preserve">warunkami </w:t>
      </w:r>
      <w:r w:rsidRPr="00422864">
        <w:rPr>
          <w:sz w:val="22"/>
          <w:szCs w:val="22"/>
        </w:rPr>
        <w:t>określonymi w  Specyfikacji Istotnych Warunków Zamówienia i zobowiązuj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się, w przypadku wyboru </w:t>
      </w:r>
      <w:r w:rsidR="00333D19">
        <w:rPr>
          <w:sz w:val="22"/>
          <w:szCs w:val="22"/>
        </w:rPr>
        <w:t>moje</w:t>
      </w:r>
      <w:r w:rsidRPr="00422864">
        <w:rPr>
          <w:sz w:val="22"/>
          <w:szCs w:val="22"/>
        </w:rPr>
        <w:t>j oferty, do zawarcia umowy zgodnej z niniejszą ofertą, na warunkach określonych w Specyfikacji Istotnych Warunków Zamówienia, w miejscu i terminie wyzna</w:t>
      </w:r>
      <w:r w:rsidR="00164C02" w:rsidRPr="00422864">
        <w:rPr>
          <w:sz w:val="22"/>
          <w:szCs w:val="22"/>
        </w:rPr>
        <w:t xml:space="preserve">czonym przez </w:t>
      </w:r>
      <w:r w:rsidR="00333D19">
        <w:rPr>
          <w:sz w:val="22"/>
          <w:szCs w:val="22"/>
        </w:rPr>
        <w:t>Z</w:t>
      </w:r>
      <w:r w:rsidR="00164C02" w:rsidRPr="00422864">
        <w:rPr>
          <w:sz w:val="22"/>
          <w:szCs w:val="22"/>
        </w:rPr>
        <w:t>am</w:t>
      </w:r>
      <w:r w:rsidRPr="00422864">
        <w:rPr>
          <w:sz w:val="22"/>
          <w:szCs w:val="22"/>
        </w:rPr>
        <w:t>awiającego.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lastRenderedPageBreak/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>) potwierdzającymi prawo do reprezentacji wykonawcy 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333D19">
      <w:headerReference w:type="default" r:id="rId7"/>
      <w:footerReference w:type="first" r:id="rId8"/>
      <w:pgSz w:w="11906" w:h="16838"/>
      <w:pgMar w:top="1417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C42" w:rsidRDefault="00AB5C42" w:rsidP="00AA51D6">
      <w:r>
        <w:separator/>
      </w:r>
    </w:p>
  </w:endnote>
  <w:endnote w:type="continuationSeparator" w:id="0">
    <w:p w:rsidR="00AB5C42" w:rsidRDefault="00AB5C4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C42" w:rsidRDefault="00AB5C42" w:rsidP="00AA51D6">
      <w:r>
        <w:separator/>
      </w:r>
    </w:p>
  </w:footnote>
  <w:footnote w:type="continuationSeparator" w:id="0">
    <w:p w:rsidR="00AB5C42" w:rsidRDefault="00AB5C4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333D19" w:rsidP="00333D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FE293F" wp14:editId="528117AC">
          <wp:extent cx="4645660" cy="737870"/>
          <wp:effectExtent l="0" t="0" r="2540" b="508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84F7C"/>
    <w:rsid w:val="0009016D"/>
    <w:rsid w:val="000C7C92"/>
    <w:rsid w:val="000D2590"/>
    <w:rsid w:val="00164C02"/>
    <w:rsid w:val="001F2991"/>
    <w:rsid w:val="00200495"/>
    <w:rsid w:val="0024150A"/>
    <w:rsid w:val="00261DE3"/>
    <w:rsid w:val="00265658"/>
    <w:rsid w:val="0028641F"/>
    <w:rsid w:val="00333D19"/>
    <w:rsid w:val="00422864"/>
    <w:rsid w:val="0042456A"/>
    <w:rsid w:val="004835B8"/>
    <w:rsid w:val="004930A2"/>
    <w:rsid w:val="004B4FA1"/>
    <w:rsid w:val="005020A8"/>
    <w:rsid w:val="005D0171"/>
    <w:rsid w:val="00634009"/>
    <w:rsid w:val="006B29CB"/>
    <w:rsid w:val="006E2B47"/>
    <w:rsid w:val="0075779D"/>
    <w:rsid w:val="00787FA7"/>
    <w:rsid w:val="0079161F"/>
    <w:rsid w:val="00834E4C"/>
    <w:rsid w:val="008D04F1"/>
    <w:rsid w:val="008E60F4"/>
    <w:rsid w:val="009267AE"/>
    <w:rsid w:val="009A4BF4"/>
    <w:rsid w:val="00A06F05"/>
    <w:rsid w:val="00AA51D6"/>
    <w:rsid w:val="00AB5C42"/>
    <w:rsid w:val="00B23688"/>
    <w:rsid w:val="00B25912"/>
    <w:rsid w:val="00B925DA"/>
    <w:rsid w:val="00CD5521"/>
    <w:rsid w:val="00CE242C"/>
    <w:rsid w:val="00D44337"/>
    <w:rsid w:val="00D71E34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ECC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5B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</cp:revision>
  <dcterms:created xsi:type="dcterms:W3CDTF">2019-09-05T06:37:00Z</dcterms:created>
  <dcterms:modified xsi:type="dcterms:W3CDTF">2019-09-05T06:37:00Z</dcterms:modified>
</cp:coreProperties>
</file>